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C3" w:rsidRDefault="000A3AB8">
      <w:pPr>
        <w:spacing w:before="70"/>
        <w:ind w:left="300"/>
        <w:rPr>
          <w:rFonts w:ascii="Arial" w:hAnsi="Arial"/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487389184" behindDoc="1" locked="0" layoutInCell="1" allowOverlap="1">
            <wp:simplePos x="0" y="0"/>
            <wp:positionH relativeFrom="page">
              <wp:posOffset>1009021</wp:posOffset>
            </wp:positionH>
            <wp:positionV relativeFrom="paragraph">
              <wp:posOffset>55665</wp:posOffset>
            </wp:positionV>
            <wp:extent cx="760160" cy="51651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60" cy="516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7738110</wp:posOffset>
                </wp:positionH>
                <wp:positionV relativeFrom="paragraph">
                  <wp:posOffset>121285</wp:posOffset>
                </wp:positionV>
                <wp:extent cx="2338070" cy="8051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8070" cy="805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80"/>
                              <w:gridCol w:w="1672"/>
                            </w:tblGrid>
                            <w:tr w:rsidR="00730DC3">
                              <w:trPr>
                                <w:trHeight w:val="291"/>
                              </w:trPr>
                              <w:tc>
                                <w:tcPr>
                                  <w:tcW w:w="1880" w:type="dxa"/>
                                  <w:tcBorders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730DC3" w:rsidRDefault="000A3AB8">
                                  <w:pPr>
                                    <w:pStyle w:val="TableParagraph"/>
                                    <w:spacing w:before="103" w:line="168" w:lineRule="exact"/>
                                    <w:ind w:left="108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730DC3" w:rsidRDefault="000A3AB8">
                                  <w:pPr>
                                    <w:pStyle w:val="TableParagraph"/>
                                    <w:spacing w:before="103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4"/>
                                      <w:sz w:val="16"/>
                                    </w:rPr>
                                    <w:t>0039</w:t>
                                  </w:r>
                                </w:p>
                              </w:tc>
                            </w:tr>
                            <w:tr w:rsidR="00730DC3">
                              <w:trPr>
                                <w:trHeight w:val="287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730DC3" w:rsidRDefault="000A3AB8">
                                  <w:pPr>
                                    <w:pStyle w:val="TableParagraph"/>
                                    <w:spacing w:before="99" w:line="168" w:lineRule="exact"/>
                                    <w:ind w:left="108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 xml:space="preserve"> Tarihi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730DC3" w:rsidRDefault="000A3AB8">
                                  <w:pPr>
                                    <w:pStyle w:val="TableParagraph"/>
                                    <w:spacing w:before="99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2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730DC3">
                              <w:trPr>
                                <w:trHeight w:val="286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730DC3" w:rsidRDefault="000A3AB8">
                                  <w:pPr>
                                    <w:pStyle w:val="TableParagraph"/>
                                    <w:spacing w:before="99" w:line="168" w:lineRule="exact"/>
                                    <w:ind w:left="108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730DC3" w:rsidRDefault="000A3AB8">
                                  <w:pPr>
                                    <w:pStyle w:val="TableParagraph"/>
                                    <w:spacing w:before="99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30DC3">
                              <w:trPr>
                                <w:trHeight w:val="339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730DC3" w:rsidRDefault="000A3AB8">
                                  <w:pPr>
                                    <w:pStyle w:val="TableParagraph"/>
                                    <w:spacing w:before="151" w:line="168" w:lineRule="exact"/>
                                    <w:ind w:left="108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</w:tcBorders>
                                </w:tcPr>
                                <w:p w:rsidR="00730DC3" w:rsidRDefault="000A3AB8">
                                  <w:pPr>
                                    <w:pStyle w:val="TableParagraph"/>
                                    <w:spacing w:before="151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730DC3" w:rsidRDefault="00730DC3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09.3pt;margin-top:9.55pt;width:184.1pt;height:63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80"/>
                        <w:gridCol w:w="1672"/>
                      </w:tblGrid>
                      <w:tr w:rsidR="00730DC3">
                        <w:trPr>
                          <w:trHeight w:val="291"/>
                        </w:trPr>
                        <w:tc>
                          <w:tcPr>
                            <w:tcW w:w="1880" w:type="dxa"/>
                            <w:tcBorders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730DC3" w:rsidRDefault="000A3AB8">
                            <w:pPr>
                              <w:pStyle w:val="TableParagraph"/>
                              <w:spacing w:before="103" w:line="168" w:lineRule="exact"/>
                              <w:ind w:left="108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730DC3" w:rsidRDefault="000A3AB8">
                            <w:pPr>
                              <w:pStyle w:val="TableParagraph"/>
                              <w:spacing w:before="103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2"/>
                                <w:sz w:val="16"/>
                              </w:rPr>
                              <w:t>FRM-</w:t>
                            </w: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4"/>
                                <w:sz w:val="16"/>
                              </w:rPr>
                              <w:t>0039</w:t>
                            </w:r>
                          </w:p>
                        </w:tc>
                      </w:tr>
                      <w:tr w:rsidR="00730DC3">
                        <w:trPr>
                          <w:trHeight w:val="287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730DC3" w:rsidRDefault="000A3AB8">
                            <w:pPr>
                              <w:pStyle w:val="TableParagraph"/>
                              <w:spacing w:before="99" w:line="168" w:lineRule="exact"/>
                              <w:ind w:left="108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 xml:space="preserve"> Tarihi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730DC3" w:rsidRDefault="000A3AB8">
                            <w:pPr>
                              <w:pStyle w:val="TableParagraph"/>
                              <w:spacing w:before="99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2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730DC3">
                        <w:trPr>
                          <w:trHeight w:val="286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730DC3" w:rsidRDefault="000A3AB8">
                            <w:pPr>
                              <w:pStyle w:val="TableParagraph"/>
                              <w:spacing w:before="99" w:line="168" w:lineRule="exact"/>
                              <w:ind w:left="108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730DC3" w:rsidRDefault="000A3AB8">
                            <w:pPr>
                              <w:pStyle w:val="TableParagraph"/>
                              <w:spacing w:before="99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730DC3">
                        <w:trPr>
                          <w:trHeight w:val="339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FBFBF"/>
                              <w:right w:val="single" w:sz="6" w:space="0" w:color="BFBFBF"/>
                            </w:tcBorders>
                          </w:tcPr>
                          <w:p w:rsidR="00730DC3" w:rsidRDefault="000A3AB8">
                            <w:pPr>
                              <w:pStyle w:val="TableParagraph"/>
                              <w:spacing w:before="151" w:line="168" w:lineRule="exact"/>
                              <w:ind w:left="108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6" w:space="0" w:color="BFBFBF"/>
                              <w:left w:val="single" w:sz="6" w:space="0" w:color="BFBFBF"/>
                            </w:tcBorders>
                          </w:tcPr>
                          <w:p w:rsidR="00730DC3" w:rsidRDefault="000A3AB8">
                            <w:pPr>
                              <w:pStyle w:val="TableParagraph"/>
                              <w:spacing w:before="151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730DC3" w:rsidRDefault="00730DC3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30DC3" w:rsidRDefault="000A3AB8">
      <w:pPr>
        <w:pStyle w:val="KonuBal"/>
      </w:pPr>
      <w:r>
        <w:rPr>
          <w:color w:val="2E73B5"/>
        </w:rPr>
        <w:t>HASSAS</w:t>
      </w:r>
      <w:r>
        <w:rPr>
          <w:color w:val="2E73B5"/>
          <w:spacing w:val="-6"/>
        </w:rPr>
        <w:t xml:space="preserve"> </w:t>
      </w:r>
      <w:r>
        <w:rPr>
          <w:color w:val="2E73B5"/>
        </w:rPr>
        <w:t>GÖREV</w:t>
      </w:r>
      <w:r>
        <w:rPr>
          <w:color w:val="2E73B5"/>
          <w:spacing w:val="-5"/>
        </w:rPr>
        <w:t xml:space="preserve"> </w:t>
      </w:r>
      <w:r>
        <w:rPr>
          <w:color w:val="2E73B5"/>
        </w:rPr>
        <w:t>LİSTESİ</w:t>
      </w:r>
      <w:r>
        <w:rPr>
          <w:color w:val="2E73B5"/>
          <w:spacing w:val="-5"/>
        </w:rPr>
        <w:t xml:space="preserve"> </w:t>
      </w:r>
      <w:r>
        <w:rPr>
          <w:color w:val="2E73B5"/>
          <w:spacing w:val="-4"/>
        </w:rPr>
        <w:t>FORMU</w:t>
      </w:r>
    </w:p>
    <w:p w:rsidR="00730DC3" w:rsidRDefault="000A3AB8">
      <w:pPr>
        <w:spacing w:before="4"/>
        <w:ind w:left="1471" w:right="11902" w:hanging="720"/>
        <w:rPr>
          <w:i/>
          <w:sz w:val="18"/>
        </w:rPr>
      </w:pPr>
      <w:r>
        <w:rPr>
          <w:i/>
          <w:color w:val="007CC4"/>
          <w:sz w:val="18"/>
        </w:rPr>
        <w:t>"Huzurlu</w:t>
      </w:r>
      <w:r>
        <w:rPr>
          <w:i/>
          <w:color w:val="007CC4"/>
          <w:spacing w:val="-12"/>
          <w:sz w:val="18"/>
        </w:rPr>
        <w:t xml:space="preserve"> </w:t>
      </w:r>
      <w:r>
        <w:rPr>
          <w:i/>
          <w:color w:val="007CC4"/>
          <w:sz w:val="18"/>
        </w:rPr>
        <w:t>Üniversite,</w:t>
      </w:r>
      <w:r>
        <w:rPr>
          <w:i/>
          <w:color w:val="007CC4"/>
          <w:spacing w:val="-11"/>
          <w:sz w:val="18"/>
        </w:rPr>
        <w:t xml:space="preserve"> </w:t>
      </w:r>
      <w:r>
        <w:rPr>
          <w:i/>
          <w:color w:val="007CC4"/>
          <w:sz w:val="18"/>
        </w:rPr>
        <w:t>Kaliteli</w:t>
      </w:r>
      <w:r>
        <w:rPr>
          <w:i/>
          <w:color w:val="007CC4"/>
          <w:spacing w:val="-11"/>
          <w:sz w:val="18"/>
        </w:rPr>
        <w:t xml:space="preserve"> </w:t>
      </w:r>
      <w:r>
        <w:rPr>
          <w:i/>
          <w:color w:val="007CC4"/>
          <w:sz w:val="18"/>
        </w:rPr>
        <w:t>Eğitim, Aydınlık Gelecek”</w:t>
      </w:r>
    </w:p>
    <w:p w:rsidR="00730DC3" w:rsidRDefault="000A3AB8">
      <w:pPr>
        <w:spacing w:before="9"/>
        <w:rPr>
          <w:i/>
          <w:sz w:val="1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625157</wp:posOffset>
                </wp:positionH>
                <wp:positionV relativeFrom="paragraph">
                  <wp:posOffset>108644</wp:posOffset>
                </wp:positionV>
                <wp:extent cx="9441815" cy="49784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41815" cy="497840"/>
                          <a:chOff x="0" y="0"/>
                          <a:chExt cx="9441815" cy="4978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9050" y="258445"/>
                            <a:ext cx="940371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03715" h="220345">
                                <a:moveTo>
                                  <a:pt x="9403715" y="220345"/>
                                </a:move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  <a:lnTo>
                                  <a:pt x="9403715" y="0"/>
                                </a:lnTo>
                                <a:lnTo>
                                  <a:pt x="9403715" y="220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239395"/>
                            <a:ext cx="944181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1815" h="258445">
                                <a:moveTo>
                                  <a:pt x="3175" y="0"/>
                                </a:moveTo>
                                <a:lnTo>
                                  <a:pt x="3175" y="258445"/>
                                </a:lnTo>
                              </a:path>
                              <a:path w="9441815" h="258445">
                                <a:moveTo>
                                  <a:pt x="15875" y="12700"/>
                                </a:moveTo>
                                <a:lnTo>
                                  <a:pt x="15875" y="245745"/>
                                </a:lnTo>
                              </a:path>
                              <a:path w="9441815" h="258445">
                                <a:moveTo>
                                  <a:pt x="9438640" y="0"/>
                                </a:moveTo>
                                <a:lnTo>
                                  <a:pt x="9438640" y="258445"/>
                                </a:lnTo>
                              </a:path>
                              <a:path w="9441815" h="258445">
                                <a:moveTo>
                                  <a:pt x="9425940" y="12700"/>
                                </a:moveTo>
                                <a:lnTo>
                                  <a:pt x="9425940" y="245745"/>
                                </a:lnTo>
                              </a:path>
                              <a:path w="9441815" h="258445">
                                <a:moveTo>
                                  <a:pt x="12700" y="15875"/>
                                </a:moveTo>
                                <a:lnTo>
                                  <a:pt x="9429115" y="15875"/>
                                </a:lnTo>
                              </a:path>
                              <a:path w="9441815" h="258445">
                                <a:moveTo>
                                  <a:pt x="12700" y="3175"/>
                                </a:moveTo>
                                <a:lnTo>
                                  <a:pt x="9429115" y="3175"/>
                                </a:lnTo>
                              </a:path>
                              <a:path w="9441815" h="258445">
                                <a:moveTo>
                                  <a:pt x="0" y="255270"/>
                                </a:moveTo>
                                <a:lnTo>
                                  <a:pt x="9441815" y="255270"/>
                                </a:lnTo>
                              </a:path>
                              <a:path w="9441815" h="258445">
                                <a:moveTo>
                                  <a:pt x="12700" y="242570"/>
                                </a:moveTo>
                                <a:lnTo>
                                  <a:pt x="9429115" y="2425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F54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475310" y="310015"/>
                            <a:ext cx="6946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0DC3" w:rsidRDefault="000A3AB8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Dekanlık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8105" y="310015"/>
                            <a:ext cx="8388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0DC3" w:rsidRDefault="000A3AB8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ALT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BİRİM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9525" y="9525"/>
                            <a:ext cx="9422765" cy="239395"/>
                          </a:xfrm>
                          <a:prstGeom prst="rect">
                            <a:avLst/>
                          </a:prstGeom>
                          <a:solidFill>
                            <a:srgbClr val="9CC2E5"/>
                          </a:solidFill>
                          <a:ln w="19050" cmpd="dbl">
                            <a:solidFill>
                              <a:srgbClr val="2F549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0DC3" w:rsidRDefault="000A3AB8">
                              <w:pPr>
                                <w:spacing w:before="71"/>
                                <w:ind w:left="93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HARCAMA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BİRİMİ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Eczacılık</w:t>
                              </w:r>
                              <w:proofErr w:type="gramEnd"/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Fakültesi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Dekanlığı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7" style="position:absolute;margin-left:49.2pt;margin-top:8.55pt;width:743.45pt;height:39.2pt;z-index:-15728640;mso-wrap-distance-left:0;mso-wrap-distance-right:0;mso-position-horizontal-relative:page" coordsize="94418,4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">
                <v:shape id="Graphic 4" o:spid="_x0000_s1028" style="position:absolute;left:190;top:2584;width:94037;height:2203;visibility:visible;mso-wrap-style:square;v-text-anchor:top" coordsize="940371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" path="m9403715,220345l,220345,,,9403715,r,220345xe" fillcolor="#9cc2e5" stroked="f">
                  <v:path arrowok="t"/>
                </v:shape>
                <v:shape id="Graphic 5" o:spid="_x0000_s1029" style="position:absolute;top:2393;width:94418;height:2585;visibility:visible;mso-wrap-style:square;v-text-anchor:top" coordsize="944181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" path="m3175,r,258445em15875,12700r,233045em9438640,r,258445em9425940,12700r,233045em12700,15875r9416415,em12700,3175r9416415,em,255270r9441815,em12700,242570r9416415,e" filled="f" strokecolor="#2f5496" strokeweight=".5pt">
                  <v:path arrowok="t"/>
                </v:shape>
                <v:shape id="Textbox 6" o:spid="_x0000_s1030" type="#_x0000_t202" style="position:absolute;left:14753;top:3100;width:694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730DC3" w:rsidRDefault="000A3AB8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Dekanlık</w:t>
                        </w:r>
                      </w:p>
                    </w:txbxContent>
                  </v:textbox>
                </v:shape>
                <v:shape id="Textbox 7" o:spid="_x0000_s1031" type="#_x0000_t202" style="position:absolute;left:781;top:3100;width:838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730DC3" w:rsidRDefault="000A3AB8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ALT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BİRİM</w:t>
                        </w:r>
                      </w:p>
                    </w:txbxContent>
                  </v:textbox>
                </v:shape>
                <v:shape id="Textbox 8" o:spid="_x0000_s1032" type="#_x0000_t202" style="position:absolute;left:95;top:95;width:94227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" fillcolor="#9cc2e5" strokecolor="#2f5496" strokeweight="1.5pt">
                  <v:stroke linestyle="thinThin"/>
                  <v:textbox inset="0,0,0,0">
                    <w:txbxContent>
                      <w:p w:rsidR="00730DC3" w:rsidRDefault="000A3AB8">
                        <w:pPr>
                          <w:spacing w:before="71"/>
                          <w:ind w:left="93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HARCAMA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000000"/>
                            <w:sz w:val="24"/>
                          </w:rPr>
                          <w:t>BİRİMİ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Eczacılık</w:t>
                        </w:r>
                        <w:proofErr w:type="gramEnd"/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Fakültesi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Dekanlığı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30DC3" w:rsidRDefault="00730DC3">
      <w:pPr>
        <w:spacing w:before="10"/>
        <w:rPr>
          <w:i/>
          <w:sz w:val="8"/>
        </w:rPr>
      </w:pPr>
    </w:p>
    <w:tbl>
      <w:tblPr>
        <w:tblStyle w:val="TableNormal"/>
        <w:tblW w:w="0" w:type="auto"/>
        <w:tblInd w:w="794" w:type="dxa"/>
        <w:tblBorders>
          <w:top w:val="double" w:sz="4" w:space="0" w:color="2F5496"/>
          <w:left w:val="double" w:sz="4" w:space="0" w:color="2F5496"/>
          <w:bottom w:val="double" w:sz="4" w:space="0" w:color="2F5496"/>
          <w:right w:val="double" w:sz="4" w:space="0" w:color="2F5496"/>
          <w:insideH w:val="double" w:sz="4" w:space="0" w:color="2F5496"/>
          <w:insideV w:val="double" w:sz="4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716"/>
        <w:gridCol w:w="2977"/>
        <w:gridCol w:w="1417"/>
        <w:gridCol w:w="2268"/>
        <w:gridCol w:w="4797"/>
      </w:tblGrid>
      <w:tr w:rsidR="00730DC3">
        <w:trPr>
          <w:trHeight w:val="1011"/>
        </w:trPr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</w:tcPr>
          <w:p w:rsidR="00730DC3" w:rsidRDefault="000A3AB8">
            <w:pPr>
              <w:pStyle w:val="TableParagraph"/>
              <w:spacing w:before="230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Sıra</w:t>
            </w:r>
          </w:p>
          <w:p w:rsidR="00730DC3" w:rsidRDefault="000A3AB8"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C3" w:rsidRDefault="00730DC3">
            <w:pPr>
              <w:pStyle w:val="TableParagraph"/>
              <w:spacing w:before="126"/>
              <w:rPr>
                <w:i/>
              </w:rPr>
            </w:pPr>
          </w:p>
          <w:p w:rsidR="00730DC3" w:rsidRDefault="000A3AB8">
            <w:pPr>
              <w:pStyle w:val="TableParagraph"/>
              <w:ind w:left="17" w:right="8"/>
              <w:jc w:val="center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Görev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C3" w:rsidRDefault="000A3AB8">
            <w:pPr>
              <w:pStyle w:val="TableParagraph"/>
              <w:spacing w:before="126"/>
              <w:ind w:left="480" w:right="468"/>
              <w:jc w:val="center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Görevi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Olan </w:t>
            </w:r>
            <w:r>
              <w:rPr>
                <w:b/>
                <w:spacing w:val="-2"/>
              </w:rPr>
              <w:t xml:space="preserve">Personelin </w:t>
            </w:r>
            <w:r>
              <w:rPr>
                <w:b/>
              </w:rPr>
              <w:t>Unvanı/Adı Soyadı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i/>
              </w:rPr>
            </w:pPr>
          </w:p>
          <w:p w:rsidR="00730DC3" w:rsidRDefault="000A3AB8">
            <w:pPr>
              <w:pStyle w:val="TableParagraph"/>
              <w:ind w:left="329" w:right="314" w:firstLine="164"/>
              <w:rPr>
                <w:b/>
              </w:rPr>
            </w:pPr>
            <w:r>
              <w:rPr>
                <w:b/>
                <w:spacing w:val="-4"/>
              </w:rPr>
              <w:t xml:space="preserve">Risk </w:t>
            </w:r>
            <w:r>
              <w:rPr>
                <w:b/>
                <w:spacing w:val="-2"/>
              </w:rPr>
              <w:t>Düzeyi*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C3" w:rsidRDefault="000A3AB8">
            <w:pPr>
              <w:pStyle w:val="TableParagraph"/>
              <w:spacing w:line="250" w:lineRule="atLeast"/>
              <w:ind w:left="52" w:right="40"/>
              <w:jc w:val="center"/>
              <w:rPr>
                <w:b/>
              </w:rPr>
            </w:pPr>
            <w:r>
              <w:rPr>
                <w:b/>
              </w:rPr>
              <w:t xml:space="preserve">Riskler (Görevin </w:t>
            </w:r>
            <w:r>
              <w:rPr>
                <w:b/>
                <w:spacing w:val="-2"/>
              </w:rPr>
              <w:t>Yerine Getirilmemesinin Sonuçları)</w:t>
            </w:r>
          </w:p>
        </w:tc>
        <w:tc>
          <w:tcPr>
            <w:tcW w:w="4797" w:type="dxa"/>
            <w:tcBorders>
              <w:left w:val="single" w:sz="4" w:space="0" w:color="000000"/>
              <w:bottom w:val="single" w:sz="4" w:space="0" w:color="000000"/>
            </w:tcBorders>
          </w:tcPr>
          <w:p w:rsidR="00730DC3" w:rsidRDefault="000A3AB8">
            <w:pPr>
              <w:pStyle w:val="TableParagraph"/>
              <w:spacing w:before="126"/>
              <w:ind w:left="857" w:right="837"/>
              <w:jc w:val="center"/>
              <w:rPr>
                <w:b/>
              </w:rPr>
            </w:pPr>
            <w:r>
              <w:rPr>
                <w:b/>
                <w:spacing w:val="-2"/>
              </w:rPr>
              <w:t>Prosedürü**</w:t>
            </w:r>
          </w:p>
          <w:p w:rsidR="00730DC3" w:rsidRDefault="000A3AB8">
            <w:pPr>
              <w:pStyle w:val="TableParagraph"/>
              <w:ind w:left="857" w:right="835"/>
              <w:jc w:val="center"/>
              <w:rPr>
                <w:b/>
              </w:rPr>
            </w:pPr>
            <w:r>
              <w:rPr>
                <w:b/>
              </w:rPr>
              <w:t>(Alınması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Önlemler veya Kontroller)</w:t>
            </w:r>
          </w:p>
        </w:tc>
      </w:tr>
      <w:tr w:rsidR="000A3AB8">
        <w:trPr>
          <w:trHeight w:val="281"/>
        </w:trPr>
        <w:tc>
          <w:tcPr>
            <w:tcW w:w="67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A3AB8" w:rsidRDefault="000A3AB8" w:rsidP="000A3AB8">
            <w:pPr>
              <w:pStyle w:val="TableParagraph"/>
              <w:spacing w:line="261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3AB8" w:rsidRDefault="000A3AB8" w:rsidP="000A3AB8">
            <w:pPr>
              <w:pStyle w:val="TableParagraph"/>
              <w:spacing w:line="261" w:lineRule="exact"/>
              <w:ind w:left="9" w:right="17"/>
              <w:jc w:val="center"/>
              <w:rPr>
                <w:sz w:val="24"/>
              </w:rPr>
            </w:pPr>
            <w:r>
              <w:rPr>
                <w:sz w:val="24"/>
              </w:rPr>
              <w:t>Harcama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Yetkilisi </w:t>
            </w:r>
            <w:r>
              <w:rPr>
                <w:spacing w:val="-2"/>
                <w:sz w:val="24"/>
              </w:rPr>
              <w:t>Görevi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3AB8" w:rsidRPr="004C3463" w:rsidRDefault="000A3AB8" w:rsidP="000A3AB8">
            <w:pPr>
              <w:rPr>
                <w:b/>
              </w:rPr>
            </w:pPr>
            <w:r w:rsidRPr="004C3463">
              <w:rPr>
                <w:b/>
              </w:rPr>
              <w:t>Prof. Dr. Hande GÜRER ORHAN</w:t>
            </w:r>
            <w:r>
              <w:rPr>
                <w:b/>
              </w:rPr>
              <w:t>-Dekan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3AB8" w:rsidRDefault="000A3AB8" w:rsidP="000A3AB8">
            <w:pPr>
              <w:pStyle w:val="TableParagraph"/>
              <w:spacing w:line="261" w:lineRule="exact"/>
              <w:ind w:left="3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Yüksek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3AB8" w:rsidRDefault="000A3AB8" w:rsidP="000A3AB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-Görevin </w:t>
            </w:r>
            <w:r>
              <w:rPr>
                <w:spacing w:val="-2"/>
                <w:sz w:val="24"/>
              </w:rPr>
              <w:t>yerine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A3AB8" w:rsidRDefault="000A3AB8" w:rsidP="000A3AB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-Görevi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ilgili mevzuatlara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hakim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olunması,</w:t>
            </w:r>
          </w:p>
        </w:tc>
      </w:tr>
      <w:tr w:rsidR="000A3AB8">
        <w:trPr>
          <w:trHeight w:val="275"/>
        </w:trPr>
        <w:tc>
          <w:tcPr>
            <w:tcW w:w="677" w:type="dxa"/>
            <w:tcBorders>
              <w:top w:val="nil"/>
              <w:bottom w:val="nil"/>
              <w:right w:val="single" w:sz="4" w:space="0" w:color="000000"/>
            </w:tcBorders>
          </w:tcPr>
          <w:p w:rsidR="000A3AB8" w:rsidRDefault="000A3AB8" w:rsidP="000A3AB8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3AB8" w:rsidRDefault="000A3AB8" w:rsidP="000A3AB8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3AB8" w:rsidRDefault="000A3AB8" w:rsidP="000A3AB8"/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3AB8" w:rsidRDefault="000A3AB8" w:rsidP="000A3AB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3AB8" w:rsidRDefault="000A3AB8" w:rsidP="000A3A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getirilememesinin</w:t>
            </w:r>
            <w:proofErr w:type="gramEnd"/>
          </w:p>
        </w:tc>
        <w:tc>
          <w:tcPr>
            <w:tcW w:w="4797" w:type="dxa"/>
            <w:tcBorders>
              <w:top w:val="nil"/>
              <w:left w:val="single" w:sz="4" w:space="0" w:color="000000"/>
              <w:bottom w:val="nil"/>
            </w:tcBorders>
          </w:tcPr>
          <w:p w:rsidR="000A3AB8" w:rsidRDefault="000A3AB8" w:rsidP="000A3A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-Yasal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değişikliklerin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takibinin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yapılması,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730DC3">
        <w:trPr>
          <w:trHeight w:val="275"/>
        </w:trPr>
        <w:tc>
          <w:tcPr>
            <w:tcW w:w="677" w:type="dxa"/>
            <w:tcBorders>
              <w:top w:val="nil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0A3A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birimdeki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işleyişi</w:t>
            </w:r>
          </w:p>
        </w:tc>
        <w:tc>
          <w:tcPr>
            <w:tcW w:w="4797" w:type="dxa"/>
            <w:tcBorders>
              <w:top w:val="nil"/>
              <w:left w:val="single" w:sz="4" w:space="0" w:color="000000"/>
              <w:bottom w:val="nil"/>
            </w:tcBorders>
          </w:tcPr>
          <w:p w:rsidR="00730DC3" w:rsidRDefault="000A3A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Birimindeki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 işleyişin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koordine </w:t>
            </w:r>
            <w:r>
              <w:rPr>
                <w:spacing w:val="-2"/>
                <w:sz w:val="24"/>
              </w:rPr>
              <w:t>edilmesi,</w:t>
            </w:r>
          </w:p>
        </w:tc>
      </w:tr>
      <w:tr w:rsidR="00730DC3">
        <w:trPr>
          <w:trHeight w:val="275"/>
        </w:trPr>
        <w:tc>
          <w:tcPr>
            <w:tcW w:w="677" w:type="dxa"/>
            <w:tcBorders>
              <w:top w:val="nil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0A3A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etkilemesi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4797" w:type="dxa"/>
            <w:tcBorders>
              <w:top w:val="nil"/>
              <w:left w:val="single" w:sz="4" w:space="0" w:color="000000"/>
              <w:bottom w:val="nil"/>
            </w:tcBorders>
          </w:tcPr>
          <w:p w:rsidR="00730DC3" w:rsidRDefault="000A3A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-İnsan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gücü planlamasının </w:t>
            </w:r>
            <w:r>
              <w:rPr>
                <w:spacing w:val="-2"/>
                <w:sz w:val="24"/>
              </w:rPr>
              <w:t>yapılması,</w:t>
            </w:r>
          </w:p>
        </w:tc>
      </w:tr>
      <w:tr w:rsidR="00730DC3">
        <w:trPr>
          <w:trHeight w:val="275"/>
        </w:trPr>
        <w:tc>
          <w:tcPr>
            <w:tcW w:w="677" w:type="dxa"/>
            <w:tcBorders>
              <w:top w:val="nil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0A3A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-İhtiyaçların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doğru</w:t>
            </w:r>
          </w:p>
        </w:tc>
        <w:tc>
          <w:tcPr>
            <w:tcW w:w="4797" w:type="dxa"/>
            <w:tcBorders>
              <w:top w:val="nil"/>
              <w:left w:val="single" w:sz="4" w:space="0" w:color="000000"/>
              <w:bottom w:val="nil"/>
            </w:tcBorders>
          </w:tcPr>
          <w:p w:rsidR="00730DC3" w:rsidRDefault="000A3A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-Düzenlenen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ödeme emri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belgelerinin ve </w:t>
            </w:r>
            <w:r>
              <w:rPr>
                <w:spacing w:val="-5"/>
                <w:sz w:val="24"/>
              </w:rPr>
              <w:t>ek</w:t>
            </w:r>
          </w:p>
        </w:tc>
      </w:tr>
      <w:tr w:rsidR="00730DC3">
        <w:trPr>
          <w:trHeight w:val="275"/>
        </w:trPr>
        <w:tc>
          <w:tcPr>
            <w:tcW w:w="677" w:type="dxa"/>
            <w:tcBorders>
              <w:top w:val="nil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0A3A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tespit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edilememesi,</w:t>
            </w:r>
          </w:p>
        </w:tc>
        <w:tc>
          <w:tcPr>
            <w:tcW w:w="4797" w:type="dxa"/>
            <w:tcBorders>
              <w:top w:val="nil"/>
              <w:left w:val="single" w:sz="4" w:space="0" w:color="000000"/>
              <w:bottom w:val="nil"/>
            </w:tcBorders>
          </w:tcPr>
          <w:p w:rsidR="00730DC3" w:rsidRDefault="000A3A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evrakların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kontrollerinin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yapılıp </w:t>
            </w:r>
            <w:r>
              <w:rPr>
                <w:spacing w:val="-2"/>
                <w:sz w:val="24"/>
              </w:rPr>
              <w:t>imzalanması</w:t>
            </w:r>
          </w:p>
        </w:tc>
      </w:tr>
      <w:tr w:rsidR="00730DC3">
        <w:trPr>
          <w:trHeight w:val="275"/>
        </w:trPr>
        <w:tc>
          <w:tcPr>
            <w:tcW w:w="677" w:type="dxa"/>
            <w:tcBorders>
              <w:top w:val="nil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0A3A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-Harcama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talimatının</w:t>
            </w:r>
          </w:p>
        </w:tc>
        <w:tc>
          <w:tcPr>
            <w:tcW w:w="4797" w:type="dxa"/>
            <w:tcBorders>
              <w:top w:val="nil"/>
              <w:left w:val="single" w:sz="4" w:space="0" w:color="000000"/>
              <w:bottom w:val="nil"/>
            </w:tcBorders>
          </w:tcPr>
          <w:p w:rsidR="00730DC3" w:rsidRDefault="000A3A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yönetimi.</w:t>
            </w:r>
          </w:p>
        </w:tc>
      </w:tr>
      <w:tr w:rsidR="00730DC3">
        <w:trPr>
          <w:trHeight w:val="275"/>
        </w:trPr>
        <w:tc>
          <w:tcPr>
            <w:tcW w:w="677" w:type="dxa"/>
            <w:tcBorders>
              <w:top w:val="nil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0A3A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verilmemesi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4797" w:type="dxa"/>
            <w:tcBorders>
              <w:top w:val="nil"/>
              <w:left w:val="single" w:sz="4" w:space="0" w:color="000000"/>
              <w:bottom w:val="nil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</w:tr>
      <w:tr w:rsidR="00730DC3">
        <w:trPr>
          <w:trHeight w:val="275"/>
        </w:trPr>
        <w:tc>
          <w:tcPr>
            <w:tcW w:w="677" w:type="dxa"/>
            <w:tcBorders>
              <w:top w:val="nil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0A3A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-Mali </w:t>
            </w:r>
            <w:r>
              <w:rPr>
                <w:spacing w:val="-2"/>
                <w:sz w:val="24"/>
              </w:rPr>
              <w:t>sorumluluk,</w:t>
            </w:r>
          </w:p>
        </w:tc>
        <w:tc>
          <w:tcPr>
            <w:tcW w:w="4797" w:type="dxa"/>
            <w:tcBorders>
              <w:top w:val="nil"/>
              <w:left w:val="single" w:sz="4" w:space="0" w:color="000000"/>
              <w:bottom w:val="nil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</w:tr>
      <w:tr w:rsidR="00730DC3">
        <w:trPr>
          <w:trHeight w:val="275"/>
        </w:trPr>
        <w:tc>
          <w:tcPr>
            <w:tcW w:w="677" w:type="dxa"/>
            <w:tcBorders>
              <w:top w:val="nil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0A3A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-Kurum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itibar </w:t>
            </w:r>
            <w:r>
              <w:rPr>
                <w:spacing w:val="-2"/>
                <w:sz w:val="24"/>
              </w:rPr>
              <w:t>kaybı,</w:t>
            </w:r>
          </w:p>
        </w:tc>
        <w:tc>
          <w:tcPr>
            <w:tcW w:w="4797" w:type="dxa"/>
            <w:tcBorders>
              <w:top w:val="nil"/>
              <w:left w:val="single" w:sz="4" w:space="0" w:color="000000"/>
              <w:bottom w:val="nil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</w:tr>
      <w:tr w:rsidR="00730DC3">
        <w:trPr>
          <w:trHeight w:val="275"/>
        </w:trPr>
        <w:tc>
          <w:tcPr>
            <w:tcW w:w="677" w:type="dxa"/>
            <w:tcBorders>
              <w:top w:val="nil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0A3A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-Hak </w:t>
            </w:r>
            <w:r>
              <w:rPr>
                <w:spacing w:val="-2"/>
                <w:sz w:val="24"/>
              </w:rPr>
              <w:t>kaybı,</w:t>
            </w:r>
          </w:p>
        </w:tc>
        <w:tc>
          <w:tcPr>
            <w:tcW w:w="4797" w:type="dxa"/>
            <w:tcBorders>
              <w:top w:val="nil"/>
              <w:left w:val="single" w:sz="4" w:space="0" w:color="000000"/>
              <w:bottom w:val="nil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</w:tr>
      <w:tr w:rsidR="00730DC3">
        <w:trPr>
          <w:trHeight w:val="275"/>
        </w:trPr>
        <w:tc>
          <w:tcPr>
            <w:tcW w:w="677" w:type="dxa"/>
            <w:tcBorders>
              <w:top w:val="nil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DC3" w:rsidRDefault="000A3A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-Kamu </w:t>
            </w:r>
            <w:r>
              <w:rPr>
                <w:spacing w:val="-2"/>
                <w:sz w:val="24"/>
              </w:rPr>
              <w:t>zararı,</w:t>
            </w:r>
          </w:p>
        </w:tc>
        <w:tc>
          <w:tcPr>
            <w:tcW w:w="4797" w:type="dxa"/>
            <w:tcBorders>
              <w:top w:val="nil"/>
              <w:left w:val="single" w:sz="4" w:space="0" w:color="000000"/>
              <w:bottom w:val="nil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</w:tr>
      <w:tr w:rsidR="00730DC3">
        <w:trPr>
          <w:trHeight w:val="270"/>
        </w:trPr>
        <w:tc>
          <w:tcPr>
            <w:tcW w:w="67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C3" w:rsidRDefault="000A3AB8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-İdari 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cezası.</w:t>
            </w:r>
          </w:p>
        </w:tc>
        <w:tc>
          <w:tcPr>
            <w:tcW w:w="479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</w:tr>
      <w:tr w:rsidR="00730DC3">
        <w:trPr>
          <w:trHeight w:val="397"/>
        </w:trPr>
        <w:tc>
          <w:tcPr>
            <w:tcW w:w="677" w:type="dxa"/>
            <w:tcBorders>
              <w:top w:val="single" w:sz="4" w:space="0" w:color="000000"/>
              <w:right w:val="single" w:sz="4" w:space="0" w:color="000000"/>
            </w:tcBorders>
          </w:tcPr>
          <w:p w:rsidR="00730DC3" w:rsidRDefault="000A3AB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</w:tcBorders>
          </w:tcPr>
          <w:p w:rsidR="00730DC3" w:rsidRDefault="00730DC3">
            <w:pPr>
              <w:pStyle w:val="TableParagraph"/>
              <w:rPr>
                <w:sz w:val="20"/>
              </w:rPr>
            </w:pPr>
          </w:p>
        </w:tc>
      </w:tr>
    </w:tbl>
    <w:p w:rsidR="00730DC3" w:rsidRDefault="00730DC3">
      <w:pPr>
        <w:spacing w:before="1"/>
        <w:rPr>
          <w:i/>
          <w:sz w:val="9"/>
        </w:rPr>
      </w:pPr>
    </w:p>
    <w:tbl>
      <w:tblPr>
        <w:tblStyle w:val="TableNormal"/>
        <w:tblW w:w="0" w:type="auto"/>
        <w:tblInd w:w="943" w:type="dxa"/>
        <w:tblBorders>
          <w:top w:val="double" w:sz="4" w:space="0" w:color="2F5496"/>
          <w:left w:val="double" w:sz="4" w:space="0" w:color="2F5496"/>
          <w:bottom w:val="double" w:sz="4" w:space="0" w:color="2F5496"/>
          <w:right w:val="double" w:sz="4" w:space="0" w:color="2F5496"/>
          <w:insideH w:val="double" w:sz="4" w:space="0" w:color="2F5496"/>
          <w:insideV w:val="double" w:sz="4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7101"/>
        <w:gridCol w:w="7681"/>
      </w:tblGrid>
      <w:tr w:rsidR="00730DC3">
        <w:trPr>
          <w:trHeight w:val="948"/>
        </w:trPr>
        <w:tc>
          <w:tcPr>
            <w:tcW w:w="7101" w:type="dxa"/>
            <w:tcBorders>
              <w:bottom w:val="nil"/>
              <w:right w:val="single" w:sz="4" w:space="0" w:color="000000"/>
            </w:tcBorders>
          </w:tcPr>
          <w:p w:rsidR="00730DC3" w:rsidRDefault="000A3AB8">
            <w:pPr>
              <w:pStyle w:val="TableParagraph"/>
              <w:spacing w:before="184"/>
              <w:ind w:left="2258" w:right="2258"/>
              <w:jc w:val="center"/>
              <w:rPr>
                <w:b/>
              </w:rPr>
            </w:pPr>
            <w:r>
              <w:rPr>
                <w:b/>
                <w:spacing w:val="-2"/>
              </w:rPr>
              <w:t>HAZIRLAYAN</w:t>
            </w:r>
          </w:p>
          <w:p w:rsidR="00730DC3" w:rsidRDefault="000A3AB8">
            <w:pPr>
              <w:pStyle w:val="TableParagraph"/>
              <w:ind w:left="2258" w:right="2258"/>
              <w:jc w:val="center"/>
              <w:rPr>
                <w:b/>
              </w:rPr>
            </w:pPr>
            <w:r>
              <w:rPr>
                <w:b/>
              </w:rPr>
              <w:t xml:space="preserve">(Birim </w:t>
            </w:r>
            <w:r>
              <w:rPr>
                <w:b/>
                <w:spacing w:val="-2"/>
              </w:rPr>
              <w:t>Sorumlusu)</w:t>
            </w:r>
          </w:p>
        </w:tc>
        <w:tc>
          <w:tcPr>
            <w:tcW w:w="7681" w:type="dxa"/>
            <w:tcBorders>
              <w:left w:val="single" w:sz="4" w:space="0" w:color="000000"/>
              <w:bottom w:val="nil"/>
            </w:tcBorders>
          </w:tcPr>
          <w:p w:rsidR="00730DC3" w:rsidRDefault="000A3AB8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ONAYLAYAN</w:t>
            </w:r>
          </w:p>
          <w:p w:rsidR="00730DC3" w:rsidRDefault="000A3AB8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(Harcama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Yetkilisi/Birim </w:t>
            </w:r>
            <w:r>
              <w:rPr>
                <w:b/>
                <w:spacing w:val="-2"/>
                <w:sz w:val="24"/>
              </w:rPr>
              <w:t>Amiri)</w:t>
            </w:r>
          </w:p>
        </w:tc>
      </w:tr>
      <w:tr w:rsidR="00730DC3">
        <w:trPr>
          <w:trHeight w:val="983"/>
        </w:trPr>
        <w:tc>
          <w:tcPr>
            <w:tcW w:w="7101" w:type="dxa"/>
            <w:tcBorders>
              <w:top w:val="nil"/>
              <w:right w:val="single" w:sz="4" w:space="0" w:color="000000"/>
            </w:tcBorders>
          </w:tcPr>
          <w:p w:rsidR="00730DC3" w:rsidRDefault="000A3AB8">
            <w:pPr>
              <w:pStyle w:val="TableParagraph"/>
              <w:spacing w:before="248"/>
              <w:ind w:left="2258" w:right="2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Tuncay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TEZCAN Fakülte </w:t>
            </w:r>
            <w:r>
              <w:rPr>
                <w:b/>
                <w:spacing w:val="-2"/>
                <w:sz w:val="24"/>
              </w:rPr>
              <w:t>Sekreteri</w:t>
            </w:r>
          </w:p>
        </w:tc>
        <w:tc>
          <w:tcPr>
            <w:tcW w:w="7681" w:type="dxa"/>
            <w:tcBorders>
              <w:top w:val="nil"/>
              <w:left w:val="single" w:sz="4" w:space="0" w:color="000000"/>
            </w:tcBorders>
          </w:tcPr>
          <w:p w:rsidR="00730DC3" w:rsidRDefault="00730DC3">
            <w:pPr>
              <w:pStyle w:val="TableParagraph"/>
              <w:spacing w:before="135"/>
              <w:rPr>
                <w:i/>
                <w:sz w:val="24"/>
              </w:rPr>
            </w:pPr>
          </w:p>
          <w:p w:rsidR="000A3AB8" w:rsidRPr="009E6855" w:rsidRDefault="000A3AB8" w:rsidP="000A3AB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  <w:r w:rsidRPr="009E6855">
              <w:rPr>
                <w:b/>
              </w:rPr>
              <w:t>Prof. Dr. Hande GÜRER ORHAN</w:t>
            </w:r>
          </w:p>
          <w:p w:rsidR="00730DC3" w:rsidRDefault="000A3AB8" w:rsidP="000A3AB8">
            <w:pPr>
              <w:pStyle w:val="TableParagraph"/>
              <w:spacing w:before="1" w:line="270" w:lineRule="atLeast"/>
              <w:ind w:left="3260" w:right="1730" w:hanging="703"/>
              <w:rPr>
                <w:b/>
                <w:sz w:val="24"/>
              </w:rPr>
            </w:pPr>
            <w:r>
              <w:rPr>
                <w:b/>
              </w:rPr>
              <w:t xml:space="preserve">                      Dekan</w:t>
            </w:r>
          </w:p>
        </w:tc>
      </w:tr>
    </w:tbl>
    <w:p w:rsidR="00730DC3" w:rsidRDefault="00730DC3">
      <w:pPr>
        <w:spacing w:before="101"/>
        <w:rPr>
          <w:i/>
          <w:sz w:val="18"/>
        </w:rPr>
      </w:pPr>
    </w:p>
    <w:p w:rsidR="00730DC3" w:rsidRDefault="000A3AB8">
      <w:pPr>
        <w:ind w:left="1675"/>
        <w:rPr>
          <w:sz w:val="8"/>
        </w:rPr>
      </w:pPr>
      <w:r>
        <w:rPr>
          <w:sz w:val="8"/>
        </w:rPr>
        <w:t>*</w:t>
      </w:r>
      <w:r>
        <w:rPr>
          <w:spacing w:val="37"/>
          <w:sz w:val="8"/>
        </w:rPr>
        <w:t xml:space="preserve"> </w:t>
      </w:r>
      <w:r>
        <w:rPr>
          <w:sz w:val="8"/>
        </w:rPr>
        <w:t>Risk düzeyi</w:t>
      </w:r>
      <w:r>
        <w:rPr>
          <w:spacing w:val="-2"/>
          <w:sz w:val="8"/>
        </w:rPr>
        <w:t xml:space="preserve"> </w:t>
      </w:r>
      <w:r>
        <w:rPr>
          <w:sz w:val="8"/>
        </w:rPr>
        <w:t>görevin</w:t>
      </w:r>
      <w:r>
        <w:rPr>
          <w:spacing w:val="-1"/>
          <w:sz w:val="8"/>
        </w:rPr>
        <w:t xml:space="preserve"> </w:t>
      </w:r>
      <w:r>
        <w:rPr>
          <w:sz w:val="8"/>
        </w:rPr>
        <w:t>ve belirlenen</w:t>
      </w:r>
      <w:r>
        <w:rPr>
          <w:spacing w:val="-1"/>
          <w:sz w:val="8"/>
        </w:rPr>
        <w:t xml:space="preserve"> </w:t>
      </w:r>
      <w:r>
        <w:rPr>
          <w:sz w:val="8"/>
        </w:rPr>
        <w:t>risklerin</w:t>
      </w:r>
      <w:r>
        <w:rPr>
          <w:spacing w:val="-1"/>
          <w:sz w:val="8"/>
        </w:rPr>
        <w:t xml:space="preserve"> </w:t>
      </w:r>
      <w:r>
        <w:rPr>
          <w:sz w:val="8"/>
        </w:rPr>
        <w:t>durumuna göre</w:t>
      </w:r>
      <w:r>
        <w:rPr>
          <w:spacing w:val="-1"/>
          <w:sz w:val="8"/>
        </w:rPr>
        <w:t xml:space="preserve"> </w:t>
      </w:r>
      <w:r>
        <w:rPr>
          <w:b/>
          <w:sz w:val="8"/>
        </w:rPr>
        <w:t>Yüksek</w:t>
      </w:r>
      <w:r>
        <w:rPr>
          <w:sz w:val="8"/>
        </w:rPr>
        <w:t>,</w:t>
      </w:r>
      <w:r>
        <w:rPr>
          <w:spacing w:val="-1"/>
          <w:sz w:val="8"/>
        </w:rPr>
        <w:t xml:space="preserve"> </w:t>
      </w:r>
      <w:r>
        <w:rPr>
          <w:b/>
          <w:sz w:val="8"/>
        </w:rPr>
        <w:t xml:space="preserve">Orta </w:t>
      </w:r>
      <w:r>
        <w:rPr>
          <w:sz w:val="8"/>
        </w:rPr>
        <w:t>veya</w:t>
      </w:r>
      <w:r>
        <w:rPr>
          <w:spacing w:val="-1"/>
          <w:sz w:val="8"/>
        </w:rPr>
        <w:t xml:space="preserve"> </w:t>
      </w:r>
      <w:r>
        <w:rPr>
          <w:b/>
          <w:sz w:val="8"/>
        </w:rPr>
        <w:t>Düşük</w:t>
      </w:r>
      <w:r>
        <w:rPr>
          <w:b/>
          <w:spacing w:val="-2"/>
          <w:sz w:val="8"/>
        </w:rPr>
        <w:t xml:space="preserve"> </w:t>
      </w:r>
      <w:r>
        <w:rPr>
          <w:sz w:val="8"/>
        </w:rPr>
        <w:t>olarak</w:t>
      </w:r>
      <w:r>
        <w:rPr>
          <w:spacing w:val="-1"/>
          <w:sz w:val="8"/>
        </w:rPr>
        <w:t xml:space="preserve"> </w:t>
      </w:r>
      <w:r>
        <w:rPr>
          <w:spacing w:val="-2"/>
          <w:sz w:val="8"/>
        </w:rPr>
        <w:t>belirlenecektir.</w:t>
      </w:r>
    </w:p>
    <w:p w:rsidR="00730DC3" w:rsidRDefault="000A3AB8">
      <w:pPr>
        <w:spacing w:before="14"/>
        <w:ind w:left="1675"/>
        <w:rPr>
          <w:sz w:val="8"/>
        </w:rPr>
      </w:pPr>
      <w:r>
        <w:rPr>
          <w:sz w:val="8"/>
        </w:rPr>
        <w:t>**</w:t>
      </w:r>
      <w:r>
        <w:rPr>
          <w:spacing w:val="-1"/>
          <w:sz w:val="8"/>
        </w:rPr>
        <w:t xml:space="preserve"> </w:t>
      </w:r>
      <w:r>
        <w:rPr>
          <w:sz w:val="8"/>
        </w:rPr>
        <w:t>Alınması Gereken Kontroller ve</w:t>
      </w:r>
      <w:r>
        <w:rPr>
          <w:spacing w:val="-1"/>
          <w:sz w:val="8"/>
        </w:rPr>
        <w:t xml:space="preserve"> </w:t>
      </w:r>
      <w:r>
        <w:rPr>
          <w:spacing w:val="-2"/>
          <w:sz w:val="8"/>
        </w:rPr>
        <w:t>Tedbirler</w:t>
      </w:r>
    </w:p>
    <w:p w:rsidR="00730DC3" w:rsidRDefault="00730DC3">
      <w:pPr>
        <w:spacing w:before="218"/>
        <w:rPr>
          <w:sz w:val="20"/>
        </w:rPr>
      </w:pPr>
    </w:p>
    <w:p w:rsidR="00730DC3" w:rsidRDefault="00730DC3">
      <w:pPr>
        <w:rPr>
          <w:sz w:val="20"/>
        </w:rPr>
        <w:sectPr w:rsidR="00730DC3">
          <w:type w:val="continuous"/>
          <w:pgSz w:w="16840" w:h="11910" w:orient="landscape"/>
          <w:pgMar w:top="100" w:right="880" w:bottom="0" w:left="100" w:header="708" w:footer="708" w:gutter="0"/>
          <w:cols w:space="708"/>
        </w:sectPr>
      </w:pPr>
    </w:p>
    <w:p w:rsidR="00730DC3" w:rsidRDefault="000A3AB8">
      <w:pPr>
        <w:tabs>
          <w:tab w:val="left" w:pos="2349"/>
          <w:tab w:val="left" w:pos="2740"/>
        </w:tabs>
        <w:spacing w:before="100"/>
        <w:ind w:left="2741" w:right="38" w:hanging="1426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pacing w:val="-2"/>
          <w:sz w:val="16"/>
        </w:rPr>
        <w:lastRenderedPageBreak/>
        <w:t>Adres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  <w:r>
        <w:rPr>
          <w:rFonts w:ascii="Cambria" w:hAnsi="Cambria"/>
          <w:sz w:val="16"/>
        </w:rPr>
        <w:tab/>
        <w:t>Ege</w:t>
      </w:r>
      <w:r>
        <w:rPr>
          <w:rFonts w:ascii="Cambria" w:hAnsi="Cambria"/>
          <w:spacing w:val="-6"/>
          <w:sz w:val="16"/>
        </w:rPr>
        <w:t xml:space="preserve"> </w:t>
      </w:r>
      <w:r>
        <w:rPr>
          <w:rFonts w:ascii="Cambria" w:hAnsi="Cambria"/>
          <w:sz w:val="16"/>
        </w:rPr>
        <w:t>Üniversitesi</w:t>
      </w:r>
      <w:r>
        <w:rPr>
          <w:rFonts w:ascii="Cambria" w:hAnsi="Cambria"/>
          <w:spacing w:val="-6"/>
          <w:sz w:val="16"/>
        </w:rPr>
        <w:t xml:space="preserve"> </w:t>
      </w:r>
      <w:r>
        <w:rPr>
          <w:rFonts w:ascii="Cambria" w:hAnsi="Cambria"/>
          <w:sz w:val="16"/>
        </w:rPr>
        <w:t>Rektörlüğü</w:t>
      </w:r>
      <w:r>
        <w:rPr>
          <w:rFonts w:ascii="Cambria" w:hAnsi="Cambria"/>
          <w:spacing w:val="-7"/>
          <w:sz w:val="16"/>
        </w:rPr>
        <w:t xml:space="preserve"> </w:t>
      </w:r>
      <w:r>
        <w:rPr>
          <w:rFonts w:ascii="Cambria" w:hAnsi="Cambria"/>
          <w:sz w:val="16"/>
        </w:rPr>
        <w:t>35040</w:t>
      </w:r>
      <w:r>
        <w:rPr>
          <w:rFonts w:ascii="Cambria" w:hAnsi="Cambria"/>
          <w:spacing w:val="-6"/>
          <w:sz w:val="16"/>
        </w:rPr>
        <w:t xml:space="preserve"> </w:t>
      </w:r>
      <w:r>
        <w:rPr>
          <w:rFonts w:ascii="Cambria" w:hAnsi="Cambria"/>
          <w:sz w:val="16"/>
        </w:rPr>
        <w:t>Gençlik</w:t>
      </w:r>
      <w:r>
        <w:rPr>
          <w:rFonts w:ascii="Cambria" w:hAnsi="Cambria"/>
          <w:spacing w:val="-6"/>
          <w:sz w:val="16"/>
        </w:rPr>
        <w:t xml:space="preserve"> </w:t>
      </w:r>
      <w:r>
        <w:rPr>
          <w:rFonts w:ascii="Cambria" w:hAnsi="Cambria"/>
          <w:sz w:val="16"/>
        </w:rPr>
        <w:t>Cad.</w:t>
      </w:r>
      <w:r>
        <w:rPr>
          <w:rFonts w:ascii="Cambria" w:hAnsi="Cambria"/>
          <w:spacing w:val="-7"/>
          <w:sz w:val="16"/>
        </w:rPr>
        <w:t xml:space="preserve"> </w:t>
      </w:r>
      <w:r>
        <w:rPr>
          <w:rFonts w:ascii="Cambria" w:hAnsi="Cambria"/>
          <w:sz w:val="16"/>
        </w:rPr>
        <w:t>No:12</w:t>
      </w:r>
      <w:r>
        <w:rPr>
          <w:rFonts w:ascii="Cambria" w:hAnsi="Cambria"/>
          <w:spacing w:val="40"/>
          <w:sz w:val="16"/>
        </w:rPr>
        <w:t xml:space="preserve"> </w:t>
      </w:r>
      <w:r>
        <w:rPr>
          <w:rFonts w:ascii="Cambria" w:hAnsi="Cambria"/>
          <w:sz w:val="16"/>
        </w:rPr>
        <w:t>Bornova / İZMİR</w:t>
      </w:r>
    </w:p>
    <w:p w:rsidR="00730DC3" w:rsidRDefault="000A3AB8">
      <w:pPr>
        <w:tabs>
          <w:tab w:val="left" w:pos="777"/>
        </w:tabs>
        <w:spacing w:before="100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2060"/>
          <w:spacing w:val="-2"/>
          <w:sz w:val="16"/>
        </w:rPr>
        <w:lastRenderedPageBreak/>
        <w:t>Telefon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730DC3" w:rsidRDefault="000A3AB8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6"/>
          <w:sz w:val="16"/>
        </w:rPr>
        <w:t xml:space="preserve"> </w:t>
      </w:r>
      <w:r>
        <w:rPr>
          <w:rFonts w:ascii="Cambria" w:hAnsi="Cambria"/>
          <w:b/>
          <w:color w:val="002060"/>
          <w:spacing w:val="-2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730DC3" w:rsidRDefault="000A3AB8">
      <w:pPr>
        <w:tabs>
          <w:tab w:val="left" w:pos="769"/>
        </w:tabs>
        <w:jc w:val="right"/>
        <w:rPr>
          <w:rFonts w:ascii="Cambria"/>
          <w:sz w:val="16"/>
        </w:rPr>
      </w:pPr>
      <w:r>
        <w:rPr>
          <w:rFonts w:ascii="Cambria"/>
          <w:b/>
          <w:color w:val="002060"/>
          <w:sz w:val="16"/>
        </w:rPr>
        <w:t>E-</w:t>
      </w:r>
      <w:r>
        <w:rPr>
          <w:rFonts w:ascii="Cambria"/>
          <w:b/>
          <w:color w:val="002060"/>
          <w:spacing w:val="-2"/>
          <w:sz w:val="16"/>
        </w:rPr>
        <w:t>Posta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730DC3" w:rsidRDefault="000A3AB8">
      <w:pPr>
        <w:spacing w:before="100"/>
        <w:ind w:left="338"/>
        <w:rPr>
          <w:rFonts w:ascii="Cambria" w:hAnsi="Cambria"/>
          <w:sz w:val="16"/>
        </w:rPr>
      </w:pPr>
      <w:r>
        <w:br w:type="column"/>
      </w:r>
      <w:r>
        <w:rPr>
          <w:rFonts w:ascii="Cambria" w:hAnsi="Cambria"/>
          <w:sz w:val="16"/>
        </w:rPr>
        <w:lastRenderedPageBreak/>
        <w:t>0232</w:t>
      </w:r>
      <w:r>
        <w:rPr>
          <w:rFonts w:ascii="Cambria" w:hAnsi="Cambria"/>
          <w:spacing w:val="-1"/>
          <w:sz w:val="16"/>
        </w:rPr>
        <w:t xml:space="preserve"> </w:t>
      </w:r>
      <w:r>
        <w:rPr>
          <w:rFonts w:ascii="Cambria" w:hAnsi="Cambria"/>
          <w:sz w:val="16"/>
        </w:rPr>
        <w:t>311 21</w:t>
      </w:r>
      <w:r>
        <w:rPr>
          <w:rFonts w:ascii="Cambria" w:hAnsi="Cambria"/>
          <w:spacing w:val="-1"/>
          <w:sz w:val="16"/>
        </w:rPr>
        <w:t xml:space="preserve"> </w:t>
      </w:r>
      <w:r>
        <w:rPr>
          <w:rFonts w:ascii="Cambria" w:hAnsi="Cambria"/>
          <w:sz w:val="16"/>
        </w:rPr>
        <w:t>24 –</w:t>
      </w:r>
      <w:r>
        <w:rPr>
          <w:rFonts w:ascii="Cambria" w:hAnsi="Cambria"/>
          <w:spacing w:val="-2"/>
          <w:sz w:val="16"/>
        </w:rPr>
        <w:t xml:space="preserve"> </w:t>
      </w:r>
      <w:r>
        <w:rPr>
          <w:rFonts w:ascii="Cambria" w:hAnsi="Cambria"/>
          <w:sz w:val="16"/>
        </w:rPr>
        <w:t xml:space="preserve">311 43 </w:t>
      </w:r>
      <w:r>
        <w:rPr>
          <w:rFonts w:ascii="Cambria" w:hAnsi="Cambria"/>
          <w:spacing w:val="-5"/>
          <w:sz w:val="16"/>
        </w:rPr>
        <w:t>26</w:t>
      </w:r>
    </w:p>
    <w:p w:rsidR="00730DC3" w:rsidRDefault="000A3AB8">
      <w:pPr>
        <w:ind w:left="338"/>
        <w:rPr>
          <w:rFonts w:ascii="Cambria"/>
          <w:sz w:val="16"/>
        </w:rPr>
      </w:pPr>
      <w:hyperlink r:id="rId5">
        <w:r>
          <w:rPr>
            <w:rFonts w:ascii="Cambria"/>
            <w:spacing w:val="-2"/>
            <w:sz w:val="16"/>
          </w:rPr>
          <w:t>www.ege.edu.tr</w:t>
        </w:r>
      </w:hyperlink>
      <w:r>
        <w:rPr>
          <w:rFonts w:ascii="Cambria"/>
          <w:spacing w:val="40"/>
          <w:sz w:val="16"/>
        </w:rPr>
        <w:t xml:space="preserve"> </w:t>
      </w:r>
      <w:hyperlink r:id="rId6">
        <w:r>
          <w:rPr>
            <w:rFonts w:ascii="Cambria"/>
            <w:spacing w:val="-2"/>
            <w:sz w:val="16"/>
          </w:rPr>
          <w:t>personeldb@mail.ege.edu.tr</w:t>
        </w:r>
      </w:hyperlink>
    </w:p>
    <w:p w:rsidR="00730DC3" w:rsidRDefault="000A3AB8">
      <w:pPr>
        <w:spacing w:before="100"/>
        <w:ind w:left="1315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lastRenderedPageBreak/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1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pacing w:val="-10"/>
          <w:sz w:val="16"/>
        </w:rPr>
        <w:t>1</w:t>
      </w:r>
    </w:p>
    <w:p w:rsidR="00730DC3" w:rsidRDefault="00730DC3">
      <w:pPr>
        <w:rPr>
          <w:rFonts w:ascii="Cambria"/>
          <w:sz w:val="16"/>
        </w:rPr>
        <w:sectPr w:rsidR="00730DC3">
          <w:type w:val="continuous"/>
          <w:pgSz w:w="16840" w:h="11910" w:orient="landscape"/>
          <w:pgMar w:top="100" w:right="880" w:bottom="0" w:left="100" w:header="708" w:footer="708" w:gutter="0"/>
          <w:cols w:num="4" w:space="708" w:equalWidth="0">
            <w:col w:w="6482" w:space="278"/>
            <w:col w:w="2702" w:space="39"/>
            <w:col w:w="2304" w:space="1683"/>
            <w:col w:w="2372"/>
          </w:cols>
        </w:sectPr>
      </w:pPr>
    </w:p>
    <w:p w:rsidR="00730DC3" w:rsidRDefault="000A3AB8" w:rsidP="000A3AB8">
      <w:pPr>
        <w:pStyle w:val="GvdeMetni"/>
        <w:spacing w:before="7" w:line="215" w:lineRule="exact"/>
        <w:ind w:left="100"/>
      </w:pPr>
      <w:r>
        <w:rPr>
          <w:color w:val="A9A9A9"/>
        </w:rPr>
        <w:lastRenderedPageBreak/>
        <w:t xml:space="preserve">Bu belge, 5070 sayılı Elektronik İmza Kanununa göre Güvenli Elektronik İmza ile </w:t>
      </w:r>
      <w:r>
        <w:rPr>
          <w:color w:val="A9A9A9"/>
          <w:spacing w:val="-2"/>
        </w:rPr>
        <w:t>imzalanmıştır.</w:t>
      </w:r>
      <w:bookmarkStart w:id="0" w:name="_GoBack"/>
      <w:bookmarkEnd w:id="0"/>
    </w:p>
    <w:sectPr w:rsidR="00730DC3">
      <w:type w:val="continuous"/>
      <w:pgSz w:w="16840" w:h="11910" w:orient="landscape"/>
      <w:pgMar w:top="100" w:right="880" w:bottom="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0DC3"/>
    <w:rsid w:val="000A3AB8"/>
    <w:rsid w:val="0073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8D3F"/>
  <w15:docId w15:val="{8026C3A1-A260-4075-8C99-9A03ECDA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KonuBal">
    <w:name w:val="Title"/>
    <w:basedOn w:val="Normal"/>
    <w:uiPriority w:val="1"/>
    <w:qFormat/>
    <w:pPr>
      <w:spacing w:before="272"/>
      <w:ind w:right="74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soneldb@mail.ege.edu.tr" TargetMode="External"/><Relationship Id="rId5" Type="http://schemas.openxmlformats.org/officeDocument/2006/relationships/hyperlink" Target="http://www.ege.edu.t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canan</cp:lastModifiedBy>
  <cp:revision>2</cp:revision>
  <dcterms:created xsi:type="dcterms:W3CDTF">2024-09-24T05:42:00Z</dcterms:created>
  <dcterms:modified xsi:type="dcterms:W3CDTF">2024-09-24T10:56:00Z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2024-09-24T00:00:00Z</vt:filetime>
  </property>
  <property fmtid="{D5CDD505-2E9C-101B-9397-08002B2CF9AE}" pid="5" name="Producer">
    <vt:lpwstr>Aspose.PDF for .NET 21.4.0</vt:lpwstr>
  </property>
</Properties>
</file>